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409700"/>
                <wp:effectExtent l="19050" t="0" r="1333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409700"/>
                          <a:chExt cx="675894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814" y="142962"/>
                            <a:ext cx="2679191" cy="104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2.2pt;height:111pt;mso-position-horizontal-relative:char;mso-position-vertical-relative:line" id="docshapegroup1" coordorigin="0,0" coordsize="10644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5305;top:225;width:4220;height:1648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4"/>
        <w:spacing w:before="212"/>
        <w:ind w:left="165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Fine</w:t>
      </w:r>
      <w:r>
        <w:rPr>
          <w:spacing w:val="-1"/>
        </w:rPr>
        <w:t> </w:t>
      </w:r>
      <w:r>
        <w:rPr/>
        <w:t>Arts:</w:t>
      </w:r>
      <w:r>
        <w:rPr>
          <w:spacing w:val="61"/>
        </w:rPr>
        <w:t> </w:t>
      </w:r>
      <w:r>
        <w:rPr/>
        <w:t>Art </w:t>
      </w:r>
      <w:r>
        <w:rPr>
          <w:spacing w:val="-2"/>
        </w:rPr>
        <w:t>History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BodyText"/>
        <w:ind w:left="165" w:right="372"/>
      </w:pPr>
      <w:r>
        <w:rPr/>
        <w:t>The Bachelor of Fine Arts in Art</w:t>
      </w:r>
      <w:r>
        <w:rPr>
          <w:spacing w:val="-1"/>
        </w:rPr>
        <w:t> </w:t>
      </w:r>
      <w:r>
        <w:rPr/>
        <w:t>History affords students the unique opportunity to</w:t>
      </w:r>
      <w:r>
        <w:rPr>
          <w:spacing w:val="-1"/>
        </w:rPr>
        <w:t> </w:t>
      </w:r>
      <w:r>
        <w:rPr/>
        <w:t>study the discipline of Art History through</w:t>
      </w:r>
      <w:r>
        <w:rPr>
          <w:spacing w:val="-4"/>
        </w:rPr>
        <w:t> </w:t>
      </w:r>
      <w:r>
        <w:rPr/>
        <w:t>traditional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internships,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trips,</w:t>
      </w:r>
      <w:r>
        <w:rPr>
          <w:spacing w:val="-4"/>
        </w:rPr>
        <w:t> </w:t>
      </w:r>
      <w:r>
        <w:rPr/>
        <w:t>and visiting artists and scholars. A major in Art History will strongly prepare students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career opportunities related to cultural tourism, as well as work in museums, galleries, auction houses, art conservation and more.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247519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19.489687pt;width:467.4pt;height:.1pt;mso-position-horizontal-relative:page;mso-position-vertical-relative:paragraph;z-index:-15728128;mso-wrap-distance-left:0;mso-wrap-distance-right:0" id="docshape4" coordorigin="1459,390" coordsize="9348,0" path="m1459,390l10807,39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720" w:right="360"/>
        </w:sectPr>
      </w:pPr>
    </w:p>
    <w:p>
      <w:pPr>
        <w:pStyle w:val="Heading4"/>
        <w:spacing w:before="100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Art </w:t>
      </w:r>
      <w:r>
        <w:rPr>
          <w:spacing w:val="-2"/>
        </w:rPr>
        <w:t>History</w:t>
      </w:r>
    </w:p>
    <w:p>
      <w:pPr>
        <w:spacing w:before="0"/>
        <w:ind w:left="225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52" w:lineRule="exact" w:before="0" w:after="0"/>
        <w:ind w:left="387" w:right="0" w:hanging="162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52" w:lineRule="exact" w:before="0" w:after="0"/>
        <w:ind w:left="387" w:right="0" w:hanging="162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4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387" w:right="0" w:hanging="162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BodyText"/>
        <w:spacing w:before="89"/>
      </w:pPr>
    </w:p>
    <w:p>
      <w:pPr>
        <w:pStyle w:val="Heading4"/>
        <w:ind w:left="256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communicate</w:t>
      </w:r>
      <w:r>
        <w:rPr>
          <w:spacing w:val="-1"/>
          <w:sz w:val="22"/>
        </w:rPr>
        <w:t> </w:t>
      </w:r>
      <w:r>
        <w:rPr>
          <w:sz w:val="22"/>
        </w:rPr>
        <w:t>ideas,</w:t>
      </w:r>
      <w:r>
        <w:rPr>
          <w:spacing w:val="-3"/>
          <w:sz w:val="22"/>
        </w:rPr>
        <w:t> </w:t>
      </w:r>
      <w:r>
        <w:rPr>
          <w:sz w:val="22"/>
        </w:rPr>
        <w:t>thoughts,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feelings</w:t>
      </w:r>
    </w:p>
    <w:p>
      <w:pPr>
        <w:pStyle w:val="BodyText"/>
        <w:spacing w:before="1"/>
        <w:ind w:left="436"/>
      </w:pPr>
      <w:r>
        <w:rPr>
          <w:spacing w:val="-2"/>
        </w:rPr>
        <w:t>visually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Hands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on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Fascinated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past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38" w:hanging="180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traditional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approaches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as other new and digital media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765" w:hanging="180"/>
        <w:jc w:val="left"/>
        <w:rPr>
          <w:sz w:val="22"/>
        </w:rPr>
      </w:pPr>
      <w:r>
        <w:rPr>
          <w:sz w:val="22"/>
        </w:rPr>
        <w:t>Intuition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innovation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and extracting ideas to generate visual concepts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Organization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attention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networking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Love/Appreciation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590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compete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changing</w:t>
      </w:r>
      <w:r>
        <w:rPr>
          <w:spacing w:val="-3"/>
          <w:sz w:val="22"/>
        </w:rPr>
        <w:t> </w:t>
      </w: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 exciting and highly competitive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179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Solving</w:t>
      </w:r>
    </w:p>
    <w:p>
      <w:pPr>
        <w:pStyle w:val="BodyText"/>
        <w:spacing w:before="1"/>
      </w:pPr>
    </w:p>
    <w:p>
      <w:pPr>
        <w:pStyle w:val="Heading4"/>
        <w:ind w:left="256"/>
      </w:pPr>
      <w:r>
        <w:rPr/>
        <w:t>Courses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History</w:t>
      </w:r>
      <w:r>
        <w:rPr>
          <w:spacing w:val="-1"/>
        </w:rPr>
        <w:t> </w:t>
      </w:r>
      <w:r>
        <w:rPr/>
        <w:t>majors 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spacing w:before="100"/>
        <w:ind w:left="22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Common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interests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History </w:t>
      </w:r>
      <w:r>
        <w:rPr>
          <w:b/>
          <w:spacing w:val="-2"/>
          <w:sz w:val="24"/>
        </w:rPr>
        <w:t>majors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0" w:after="0"/>
        <w:ind w:left="405" w:right="539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part-time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volunteering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art</w:t>
      </w:r>
      <w:r>
        <w:rPr>
          <w:spacing w:val="-6"/>
          <w:sz w:val="22"/>
        </w:rPr>
        <w:t> </w:t>
      </w:r>
      <w:r>
        <w:rPr>
          <w:sz w:val="22"/>
        </w:rPr>
        <w:t>studio, museum, or gallery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exact" w:before="0" w:after="0"/>
        <w:ind w:left="404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exact" w:before="0" w:after="0"/>
        <w:ind w:left="404" w:right="0" w:hanging="17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imaging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exact" w:before="0" w:after="0"/>
        <w:ind w:left="404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exact" w:before="0" w:after="0"/>
        <w:ind w:left="404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visual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exact" w:before="0" w:after="0"/>
        <w:ind w:left="404" w:right="0" w:hanging="179"/>
        <w:jc w:val="left"/>
        <w:rPr>
          <w:sz w:val="22"/>
        </w:rPr>
      </w:pPr>
      <w:r>
        <w:rPr>
          <w:spacing w:val="-2"/>
          <w:sz w:val="22"/>
        </w:rPr>
        <w:t>Traveling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179"/>
        <w:jc w:val="left"/>
        <w:rPr>
          <w:sz w:val="22"/>
        </w:rPr>
      </w:pPr>
      <w:r>
        <w:rPr>
          <w:sz w:val="22"/>
        </w:rPr>
        <w:t>Marketing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Branding</w:t>
      </w:r>
    </w:p>
    <w:p>
      <w:pPr>
        <w:pStyle w:val="BodyText"/>
        <w:spacing w:before="224"/>
      </w:pPr>
    </w:p>
    <w:p>
      <w:pPr>
        <w:spacing w:before="0"/>
        <w:ind w:left="225" w:right="1395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Department of Art and Design</w:t>
      </w:r>
      <w:r>
        <w:rPr>
          <w:spacing w:val="40"/>
          <w:sz w:val="22"/>
        </w:rPr>
        <w:t> </w:t>
      </w:r>
      <w:r>
        <w:rPr>
          <w:sz w:val="22"/>
        </w:rPr>
        <w:t>311 Sharadin, 610-683-4619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Heading4"/>
        <w:spacing w:line="260" w:lineRule="exact" w:before="1"/>
        <w:ind w:left="242"/>
      </w:pPr>
      <w:r>
        <w:rPr/>
        <w:t>KU</w:t>
      </w:r>
      <w:r>
        <w:rPr>
          <w:spacing w:val="-2"/>
        </w:rPr>
        <w:t> </w:t>
      </w:r>
      <w:r>
        <w:rPr/>
        <w:t>Majors related to</w:t>
      </w:r>
      <w:r>
        <w:rPr>
          <w:spacing w:val="-1"/>
        </w:rPr>
        <w:t> </w:t>
      </w:r>
      <w:r>
        <w:rPr/>
        <w:t>Art </w:t>
      </w:r>
      <w:r>
        <w:rPr>
          <w:spacing w:val="-2"/>
        </w:rPr>
        <w:t>History</w:t>
      </w:r>
    </w:p>
    <w:p>
      <w:pPr>
        <w:pStyle w:val="BodyText"/>
        <w:ind w:left="242"/>
      </w:pPr>
      <w:r>
        <w:rPr/>
        <w:t>Art</w:t>
      </w:r>
      <w:r>
        <w:rPr>
          <w:spacing w:val="-7"/>
        </w:rPr>
        <w:t> </w:t>
      </w:r>
      <w:r>
        <w:rPr/>
        <w:t>Education,</w:t>
      </w:r>
      <w:r>
        <w:rPr>
          <w:spacing w:val="-10"/>
        </w:rPr>
        <w:t> </w:t>
      </w:r>
      <w:r>
        <w:rPr/>
        <w:t>Crafts,</w:t>
      </w:r>
      <w:r>
        <w:rPr>
          <w:spacing w:val="-8"/>
        </w:rPr>
        <w:t> </w:t>
      </w:r>
      <w:r>
        <w:rPr/>
        <w:t>History,</w:t>
      </w:r>
      <w:r>
        <w:rPr>
          <w:spacing w:val="-8"/>
        </w:rPr>
        <w:t> </w:t>
      </w:r>
      <w:r>
        <w:rPr/>
        <w:t>Anthropology,</w:t>
      </w:r>
      <w:r>
        <w:rPr>
          <w:spacing w:val="-7"/>
        </w:rPr>
        <w:t> </w:t>
      </w:r>
      <w:r>
        <w:rPr/>
        <w:t>History, Professional Writing, Library Science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720" w:right="360"/>
          <w:cols w:num="2" w:equalWidth="0">
            <w:col w:w="5124" w:space="662"/>
            <w:col w:w="5374"/>
          </w:cols>
        </w:sectPr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2"/>
          <w:sz w:val="22"/>
        </w:rPr>
        <w:t>Drawing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exact" w:before="0" w:after="0"/>
        <w:ind w:left="435" w:right="0" w:hanging="179"/>
        <w:jc w:val="left"/>
        <w:rPr>
          <w:sz w:val="22"/>
        </w:rPr>
      </w:pPr>
      <w:r>
        <w:rPr>
          <w:spacing w:val="-2"/>
          <w:sz w:val="22"/>
        </w:rPr>
        <w:t>Watercolors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447179</wp:posOffset>
                </wp:positionH>
                <wp:positionV relativeFrom="paragraph">
                  <wp:posOffset>481283</wp:posOffset>
                </wp:positionV>
                <wp:extent cx="6739890" cy="4152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39890" cy="415290"/>
                          <a:chExt cx="6739890" cy="4152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3989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9890" h="415290">
                                <a:moveTo>
                                  <a:pt x="673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870"/>
                                </a:lnTo>
                                <a:lnTo>
                                  <a:pt x="6739508" y="414870"/>
                                </a:lnTo>
                                <a:lnTo>
                                  <a:pt x="673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1E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028" y="37905"/>
                            <a:ext cx="107886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4" w:right="18" w:hanging="2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Information KU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Develop-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72599" y="37905"/>
                            <a:ext cx="329628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110" w:right="18" w:hanging="211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Art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History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Counselor,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 ment 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37.896336pt;width:530.7pt;height:32.7pt;mso-position-horizontal-relative:page;mso-position-vertical-relative:paragraph;z-index:15729664" id="docshapegroup5" coordorigin="704,758" coordsize="10614,654">
                <v:rect style="position:absolute;left:704;top:757;width:10614;height:654" id="docshape6" filled="true" fillcolor="#6c1e0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20;top:817;width:1699;height:433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24" w:right="18" w:hanging="2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More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Information KU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Develop-</w:t>
                        </w:r>
                      </w:p>
                    </w:txbxContent>
                  </v:textbox>
                  <w10:wrap type="none"/>
                </v:shape>
                <v:shape style="position:absolute;left:6015;top:817;width:5191;height:433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2110" w:right="18" w:hanging="21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Art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History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careers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speak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Counselor,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contact ment Center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Printmaking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3" w:lineRule="exact" w:before="57" w:after="0"/>
        <w:ind w:left="616" w:right="0" w:hanging="360"/>
        <w:jc w:val="left"/>
        <w:rPr>
          <w:rFonts w:ascii="Calibri" w:hAnsi="Calibri"/>
          <w:sz w:val="20"/>
        </w:rPr>
      </w:pPr>
      <w:r>
        <w:rPr/>
        <w:br w:type="column"/>
      </w:r>
      <w:r>
        <w:rPr>
          <w:rFonts w:ascii="Calibri" w:hAnsi="Calibri"/>
          <w:spacing w:val="-2"/>
          <w:sz w:val="20"/>
        </w:rPr>
        <w:t>Textiles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1" w:lineRule="exact" w:before="0" w:after="0"/>
        <w:ind w:left="616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-4086014</wp:posOffset>
                </wp:positionV>
                <wp:extent cx="1270" cy="50863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508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6350">
                              <a:moveTo>
                                <a:pt x="0" y="0"/>
                              </a:moveTo>
                              <a:lnTo>
                                <a:pt x="0" y="50863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321.733429pt" to="309.350006pt,78.76457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spacing w:val="-2"/>
          <w:sz w:val="20"/>
        </w:rPr>
        <w:t>Ceramics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1" w:lineRule="exact" w:before="0" w:after="0"/>
        <w:ind w:left="616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Anthropology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1" w:lineRule="exact" w:before="0" w:after="0"/>
        <w:ind w:left="616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Professional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Writing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1" w:lineRule="exact" w:before="0" w:after="0"/>
        <w:ind w:left="616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Library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Science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53" w:lineRule="exact" w:before="0" w:after="0"/>
        <w:ind w:left="616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History</w:t>
      </w:r>
    </w:p>
    <w:p>
      <w:pPr>
        <w:pStyle w:val="ListParagraph"/>
        <w:spacing w:after="0" w:line="253" w:lineRule="exact"/>
        <w:jc w:val="left"/>
        <w:rPr>
          <w:rFonts w:ascii="Calibri" w:hAnsi="Calibri"/>
          <w:sz w:val="20"/>
        </w:rPr>
        <w:sectPr>
          <w:type w:val="continuous"/>
          <w:pgSz w:w="12240" w:h="15840"/>
          <w:pgMar w:top="700" w:bottom="280" w:left="720" w:right="360"/>
          <w:cols w:num="2" w:equalWidth="0">
            <w:col w:w="1613" w:space="89"/>
            <w:col w:w="9458"/>
          </w:cols>
        </w:sectPr>
      </w:pPr>
    </w:p>
    <w:p>
      <w:pPr>
        <w:spacing w:line="240" w:lineRule="auto"/>
        <w:ind w:left="471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6372900" cy="170154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900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3"/>
        <w:rPr>
          <w:rFonts w:ascii="Calibri"/>
          <w:sz w:val="14"/>
        </w:rPr>
      </w:pPr>
    </w:p>
    <w:p>
      <w:pPr>
        <w:pStyle w:val="BodyText"/>
        <w:spacing w:after="0"/>
        <w:rPr>
          <w:rFonts w:ascii="Calibri"/>
          <w:sz w:val="14"/>
        </w:rPr>
        <w:sectPr>
          <w:pgSz w:w="12240" w:h="15840"/>
          <w:pgMar w:top="580" w:bottom="280" w:left="720" w:right="360"/>
        </w:sectPr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55" w:after="0"/>
        <w:ind w:left="29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career</w:t>
      </w:r>
      <w:r>
        <w:rPr>
          <w:spacing w:val="-2"/>
          <w:sz w:val="19"/>
        </w:rPr>
        <w:t> </w:t>
      </w:r>
      <w:r>
        <w:rPr>
          <w:sz w:val="19"/>
        </w:rPr>
        <w:t>assessment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5" w:lineRule="exact" w:before="1"/>
        <w:ind w:left="29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confirm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auto" w:before="0" w:after="0"/>
        <w:ind w:left="29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60" w:after="0"/>
        <w:ind w:left="290" w:right="534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2"/>
          <w:sz w:val="19"/>
        </w:rPr>
        <w:t> </w:t>
      </w:r>
      <w:r>
        <w:rPr>
          <w:sz w:val="19"/>
        </w:rPr>
        <w:t>CDC</w:t>
      </w:r>
      <w:r>
        <w:rPr>
          <w:spacing w:val="-12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12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38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18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15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24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4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auto" w:before="0" w:after="0"/>
        <w:ind w:left="290" w:right="136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704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BodyText"/>
        <w:spacing w:before="3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377" w:hanging="180"/>
        <w:jc w:val="left"/>
        <w:rPr>
          <w:sz w:val="19"/>
        </w:rPr>
      </w:pP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auto" w:before="0" w:after="0"/>
        <w:ind w:left="290" w:right="10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318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13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4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38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7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14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499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00" w:after="0"/>
        <w:ind w:left="290" w:right="439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5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2" w:lineRule="auto" w:before="0" w:after="0"/>
        <w:ind w:left="290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auto" w:before="0" w:after="0"/>
        <w:ind w:left="290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38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90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4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4" w:lineRule="exact" w:before="0" w:after="0"/>
        <w:ind w:left="289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1"/>
        <w:ind w:left="290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84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senior</w:t>
      </w:r>
      <w:r>
        <w:rPr>
          <w:spacing w:val="-14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720" w:right="360"/>
          <w:cols w:num="4" w:equalWidth="0">
            <w:col w:w="2628" w:space="41"/>
            <w:col w:w="2516" w:space="67"/>
            <w:col w:w="2723" w:space="42"/>
            <w:col w:w="3143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325" w:right="752"/>
        <w:jc w:val="center"/>
      </w:pPr>
      <w:r>
        <w:rPr/>
        <w:t>Art</w:t>
      </w:r>
      <w:r>
        <w:rPr>
          <w:spacing w:val="-4"/>
        </w:rPr>
        <w:t> </w:t>
      </w:r>
      <w:r>
        <w:rPr/>
        <w:t>History</w:t>
      </w:r>
      <w:r>
        <w:rPr>
          <w:spacing w:val="-1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line="238" w:lineRule="exact"/>
        <w:ind w:left="325" w:right="771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8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9">
        <w:r>
          <w:rPr>
            <w:spacing w:val="-2"/>
          </w:rPr>
          <w:t>www.bls.gov/oco.</w:t>
        </w:r>
      </w:hyperlink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700" w:bottom="280" w:left="720" w:right="360"/>
        </w:sectPr>
      </w:pPr>
    </w:p>
    <w:p>
      <w:pPr>
        <w:pStyle w:val="BodyText"/>
        <w:spacing w:before="101"/>
        <w:ind w:left="2105"/>
      </w:pPr>
      <w:r>
        <w:rPr/>
        <w:t>Art</w:t>
      </w:r>
      <w:r>
        <w:rPr>
          <w:spacing w:val="-3"/>
        </w:rPr>
        <w:t> </w:t>
      </w:r>
      <w:r>
        <w:rPr>
          <w:spacing w:val="-2"/>
        </w:rPr>
        <w:t>Advisor</w:t>
      </w:r>
    </w:p>
    <w:p>
      <w:pPr>
        <w:pStyle w:val="BodyText"/>
        <w:ind w:left="2105" w:right="308"/>
      </w:pPr>
      <w:r>
        <w:rPr/>
        <w:t>Art Administrator Antiquarian Book Trade Antiques Dealer Architectural</w:t>
      </w:r>
      <w:r>
        <w:rPr>
          <w:spacing w:val="-16"/>
        </w:rPr>
        <w:t> </w:t>
      </w:r>
      <w:r>
        <w:rPr/>
        <w:t>Conservator Art Gallery Manager</w:t>
      </w:r>
      <w:r>
        <w:rPr>
          <w:spacing w:val="80"/>
        </w:rPr>
        <w:t> </w:t>
      </w:r>
      <w:r>
        <w:rPr/>
        <w:t>Art Investment</w:t>
      </w:r>
    </w:p>
    <w:p>
      <w:pPr>
        <w:pStyle w:val="BodyText"/>
        <w:spacing w:line="239" w:lineRule="exact" w:before="1"/>
        <w:ind w:left="2105"/>
      </w:pPr>
      <w:r>
        <w:rPr/>
        <w:t>Art</w:t>
      </w:r>
      <w:r>
        <w:rPr>
          <w:spacing w:val="-1"/>
        </w:rPr>
        <w:t> </w:t>
      </w:r>
      <w:r>
        <w:rPr>
          <w:spacing w:val="-2"/>
        </w:rPr>
        <w:t>Lawyer</w:t>
      </w:r>
    </w:p>
    <w:p>
      <w:pPr>
        <w:pStyle w:val="BodyText"/>
        <w:ind w:left="2105" w:right="924"/>
      </w:pPr>
      <w:r>
        <w:rPr/>
        <w:t>Art</w:t>
      </w:r>
      <w:r>
        <w:rPr>
          <w:spacing w:val="-16"/>
        </w:rPr>
        <w:t> </w:t>
      </w:r>
      <w:r>
        <w:rPr/>
        <w:t>Preservationist Art Publicist</w:t>
      </w:r>
    </w:p>
    <w:p>
      <w:pPr>
        <w:pStyle w:val="BodyText"/>
        <w:ind w:left="2105" w:right="481"/>
      </w:pPr>
      <w:r>
        <w:rPr/>
        <w:t>Artist</w:t>
      </w:r>
      <w:r>
        <w:rPr>
          <w:spacing w:val="-16"/>
        </w:rPr>
        <w:t> </w:t>
      </w:r>
      <w:r>
        <w:rPr/>
        <w:t>Representative Art Librarian</w:t>
      </w:r>
    </w:p>
    <w:p>
      <w:pPr>
        <w:pStyle w:val="BodyText"/>
        <w:spacing w:before="1"/>
        <w:ind w:left="2105"/>
      </w:pPr>
      <w:r>
        <w:rPr/>
        <w:t>Arts</w:t>
      </w:r>
      <w:r>
        <w:rPr>
          <w:spacing w:val="-16"/>
        </w:rPr>
        <w:t> </w:t>
      </w:r>
      <w:r>
        <w:rPr/>
        <w:t>Organization</w:t>
      </w:r>
      <w:r>
        <w:rPr>
          <w:spacing w:val="-15"/>
        </w:rPr>
        <w:t> </w:t>
      </w:r>
      <w:r>
        <w:rPr/>
        <w:t>Consultant Auction House Assistant</w:t>
      </w:r>
    </w:p>
    <w:p>
      <w:pPr>
        <w:pStyle w:val="BodyText"/>
        <w:spacing w:before="101"/>
        <w:ind w:left="803" w:right="3850"/>
      </w:pPr>
      <w:r>
        <w:rPr/>
        <w:br w:type="column"/>
      </w:r>
      <w:r>
        <w:rPr/>
        <w:t>College Professor Corporate Curator Curatorial</w:t>
      </w:r>
      <w:r>
        <w:rPr>
          <w:spacing w:val="-16"/>
        </w:rPr>
        <w:t> </w:t>
      </w:r>
      <w:r>
        <w:rPr/>
        <w:t>Consultant Estate Appraiser</w:t>
      </w:r>
    </w:p>
    <w:p>
      <w:pPr>
        <w:pStyle w:val="BodyText"/>
        <w:ind w:left="803" w:right="3071"/>
      </w:pPr>
      <w:r>
        <w:rPr/>
        <w:t>Freelance</w:t>
      </w:r>
      <w:r>
        <w:rPr>
          <w:spacing w:val="-16"/>
        </w:rPr>
        <w:t> </w:t>
      </w:r>
      <w:r>
        <w:rPr/>
        <w:t>Collection</w:t>
      </w:r>
      <w:r>
        <w:rPr>
          <w:spacing w:val="-15"/>
        </w:rPr>
        <w:t> </w:t>
      </w:r>
      <w:r>
        <w:rPr/>
        <w:t>Manager Freelance Writer</w:t>
      </w:r>
      <w:r>
        <w:rPr>
          <w:spacing w:val="40"/>
        </w:rPr>
        <w:t> </w:t>
      </w:r>
      <w:r>
        <w:rPr/>
        <w:t>Independent Producer Museum Curator</w:t>
      </w:r>
    </w:p>
    <w:p>
      <w:pPr>
        <w:pStyle w:val="BodyText"/>
        <w:ind w:left="803" w:right="4147"/>
        <w:jc w:val="both"/>
      </w:pPr>
      <w:r>
        <w:rPr/>
        <w:t>Museum</w:t>
      </w:r>
      <w:r>
        <w:rPr>
          <w:spacing w:val="-10"/>
        </w:rPr>
        <w:t> </w:t>
      </w:r>
      <w:r>
        <w:rPr/>
        <w:t>Educator Museum</w:t>
      </w:r>
      <w:r>
        <w:rPr>
          <w:spacing w:val="-16"/>
        </w:rPr>
        <w:t> </w:t>
      </w:r>
      <w:r>
        <w:rPr/>
        <w:t>Registrar </w:t>
      </w:r>
      <w:r>
        <w:rPr>
          <w:spacing w:val="-2"/>
        </w:rPr>
        <w:t>Teacher</w:t>
      </w:r>
    </w:p>
    <w:p>
      <w:pPr>
        <w:pStyle w:val="BodyText"/>
        <w:spacing w:before="1"/>
        <w:ind w:left="803" w:right="3616"/>
        <w:jc w:val="both"/>
      </w:pPr>
      <w:r>
        <w:rPr/>
        <w:t>Sample Advertisements Visual</w:t>
      </w:r>
      <w:r>
        <w:rPr>
          <w:spacing w:val="-6"/>
        </w:rPr>
        <w:t> </w:t>
      </w:r>
      <w:r>
        <w:rPr/>
        <w:t>Resource</w:t>
      </w:r>
      <w:r>
        <w:rPr>
          <w:spacing w:val="-6"/>
        </w:rPr>
        <w:t> </w:t>
      </w:r>
      <w:r>
        <w:rPr>
          <w:spacing w:val="-2"/>
        </w:rPr>
        <w:t>Curator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700" w:bottom="280" w:left="720" w:right="360"/>
          <w:cols w:num="2" w:equalWidth="0">
            <w:col w:w="4623" w:space="40"/>
            <w:col w:w="6497"/>
          </w:cols>
        </w:sectPr>
      </w:pPr>
    </w:p>
    <w:p>
      <w:pPr>
        <w:pStyle w:val="Heading3"/>
        <w:spacing w:before="78"/>
        <w:ind w:left="406" w:right="752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325" w:right="768"/>
        <w:jc w:val="center"/>
        <w:rPr>
          <w:sz w:val="20"/>
        </w:rPr>
      </w:pPr>
      <w:r>
        <w:rPr/>
        <w:t>Art</w:t>
      </w:r>
      <w:r>
        <w:rPr>
          <w:spacing w:val="-8"/>
        </w:rPr>
        <w:t> </w:t>
      </w:r>
      <w:r>
        <w:rPr/>
        <w:t>History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after="0"/>
        <w:jc w:val="center"/>
        <w:rPr>
          <w:sz w:val="20"/>
        </w:rPr>
        <w:sectPr>
          <w:pgSz w:w="12240" w:h="15840"/>
          <w:pgMar w:top="700" w:bottom="280" w:left="720" w:right="360"/>
        </w:sectPr>
      </w:pP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52" w:lineRule="exact" w:before="189" w:after="0"/>
        <w:ind w:left="1533" w:right="0" w:hanging="215"/>
        <w:jc w:val="left"/>
        <w:rPr>
          <w:sz w:val="22"/>
        </w:rPr>
      </w:pPr>
      <w:r>
        <w:rPr>
          <w:sz w:val="22"/>
        </w:rPr>
        <w:t>Photo</w:t>
      </w:r>
      <w:r>
        <w:rPr>
          <w:spacing w:val="-2"/>
          <w:sz w:val="22"/>
        </w:rPr>
        <w:t> Studios</w:t>
      </w: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52" w:lineRule="exact" w:before="0" w:after="0"/>
        <w:ind w:left="1533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52" w:lineRule="exact" w:before="0" w:after="0"/>
        <w:ind w:left="1533" w:right="0" w:hanging="215"/>
        <w:jc w:val="left"/>
        <w:rPr>
          <w:sz w:val="22"/>
        </w:rPr>
      </w:pPr>
      <w:r>
        <w:rPr>
          <w:spacing w:val="-2"/>
          <w:sz w:val="22"/>
        </w:rPr>
        <w:t>Galleries</w:t>
      </w: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40" w:lineRule="auto" w:before="0" w:after="0"/>
        <w:ind w:left="1533" w:right="0" w:hanging="215"/>
        <w:jc w:val="left"/>
        <w:rPr>
          <w:sz w:val="22"/>
        </w:rPr>
      </w:pPr>
      <w:r>
        <w:rPr>
          <w:sz w:val="22"/>
        </w:rPr>
        <w:t>Mural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52" w:lineRule="exact" w:before="2" w:after="0"/>
        <w:ind w:left="1533" w:right="0" w:hanging="215"/>
        <w:jc w:val="left"/>
        <w:rPr>
          <w:sz w:val="22"/>
        </w:rPr>
      </w:pPr>
      <w:r>
        <w:rPr>
          <w:sz w:val="22"/>
        </w:rPr>
        <w:t>Publishing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1"/>
          <w:numId w:val="2"/>
        </w:numPr>
        <w:tabs>
          <w:tab w:pos="1533" w:val="left" w:leader="none"/>
        </w:tabs>
        <w:spacing w:line="240" w:lineRule="auto" w:before="0" w:after="0"/>
        <w:ind w:left="1533" w:right="0" w:hanging="215"/>
        <w:jc w:val="left"/>
        <w:rPr>
          <w:sz w:val="22"/>
        </w:rPr>
      </w:pPr>
      <w:r>
        <w:rPr>
          <w:spacing w:val="-2"/>
          <w:sz w:val="22"/>
        </w:rPr>
        <w:t>Archives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52" w:lineRule="exact" w:before="189" w:after="0"/>
        <w:ind w:left="153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Printmaking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Workshops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52" w:lineRule="exact" w:before="0" w:after="0"/>
        <w:ind w:left="1532" w:right="0" w:hanging="215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52" w:lineRule="exact" w:before="0" w:after="0"/>
        <w:ind w:left="1532" w:right="0" w:hanging="215"/>
        <w:jc w:val="left"/>
        <w:rPr>
          <w:sz w:val="22"/>
        </w:rPr>
      </w:pPr>
      <w:r>
        <w:rPr>
          <w:spacing w:val="-2"/>
          <w:sz w:val="22"/>
        </w:rPr>
        <w:t>Magazines/Newspapers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40" w:lineRule="auto" w:before="0" w:after="0"/>
        <w:ind w:left="1532" w:right="0" w:hanging="215"/>
        <w:jc w:val="left"/>
        <w:rPr>
          <w:sz w:val="22"/>
        </w:rPr>
      </w:pPr>
      <w:r>
        <w:rPr>
          <w:spacing w:val="-2"/>
          <w:sz w:val="22"/>
        </w:rPr>
        <w:t>Museums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52" w:lineRule="exact" w:before="2" w:after="0"/>
        <w:ind w:left="1532" w:right="0" w:hanging="215"/>
        <w:jc w:val="left"/>
        <w:rPr>
          <w:sz w:val="22"/>
        </w:rPr>
      </w:pPr>
      <w:r>
        <w:rPr>
          <w:spacing w:val="-2"/>
          <w:sz w:val="22"/>
        </w:rPr>
        <w:t>Archeology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</w:tabs>
        <w:spacing w:line="240" w:lineRule="auto" w:before="0" w:after="0"/>
        <w:ind w:left="1532" w:right="0" w:hanging="215"/>
        <w:jc w:val="left"/>
        <w:rPr>
          <w:sz w:val="22"/>
        </w:rPr>
      </w:pPr>
      <w:r>
        <w:rPr>
          <w:sz w:val="22"/>
        </w:rPr>
        <w:t>Auction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Houses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720" w:right="360"/>
          <w:cols w:num="2" w:equalWidth="0">
            <w:col w:w="2935" w:space="2197"/>
            <w:col w:w="6028"/>
          </w:cols>
        </w:sectPr>
      </w:pPr>
    </w:p>
    <w:p>
      <w:pPr>
        <w:pStyle w:val="BodyText"/>
        <w:spacing w:before="23"/>
        <w:rPr>
          <w:sz w:val="20"/>
        </w:rPr>
      </w:pPr>
    </w:p>
    <w:p>
      <w:pPr>
        <w:spacing w:line="240" w:lineRule="auto"/>
        <w:ind w:left="25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3050" cy="9620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23050" cy="962025"/>
                          <a:chExt cx="6623050" cy="9620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47" y="239572"/>
                            <a:ext cx="2336292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1750" y="31750"/>
                            <a:ext cx="6559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40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4240" w:right="12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4240" w:right="127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1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5pt;height:75.75pt;mso-position-horizontal-relative:char;mso-position-vertical-relative:line" id="docshapegroup9" coordorigin="0,0" coordsize="10430,1515">
                <v:shape style="position:absolute;left:534;top:377;width:3680;height:735" type="#_x0000_t75" id="docshape10" stroked="false">
                  <v:imagedata r:id="rId10" o:title=""/>
                </v:shape>
                <v:shape style="position:absolute;left:50;top:50;width:10330;height:1415" type="#_x0000_t202" id="docshape11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40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4240" w:right="12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4240" w:right="127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1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3"/>
        <w:rPr>
          <w:sz w:val="28"/>
        </w:rPr>
      </w:pPr>
    </w:p>
    <w:p>
      <w:pPr>
        <w:pStyle w:val="Heading3"/>
      </w:pPr>
      <w:r>
        <w:rPr>
          <w:color w:val="006FC0"/>
        </w:rPr>
        <w:t>Useful</w:t>
      </w:r>
      <w:r>
        <w:rPr>
          <w:color w:val="006FC0"/>
          <w:spacing w:val="-1"/>
        </w:rPr>
        <w:t> </w:t>
      </w:r>
      <w:r>
        <w:rPr>
          <w:color w:val="006FC0"/>
        </w:rPr>
        <w:t>Websites</w:t>
      </w:r>
      <w:r>
        <w:rPr>
          <w:color w:val="006FC0"/>
          <w:spacing w:val="1"/>
        </w:rPr>
        <w:t> </w:t>
      </w:r>
      <w:r>
        <w:rPr>
          <w:color w:val="006FC0"/>
        </w:rPr>
        <w:t>for</w:t>
      </w:r>
      <w:r>
        <w:rPr>
          <w:color w:val="006FC0"/>
          <w:spacing w:val="-2"/>
        </w:rPr>
        <w:t> </w:t>
      </w:r>
      <w:r>
        <w:rPr>
          <w:color w:val="006FC0"/>
        </w:rPr>
        <w:t>Art History</w:t>
      </w:r>
      <w:r>
        <w:rPr>
          <w:color w:val="006FC0"/>
          <w:spacing w:val="1"/>
        </w:rPr>
        <w:t> </w:t>
      </w:r>
      <w:r>
        <w:rPr>
          <w:color w:val="006FC0"/>
          <w:spacing w:val="-2"/>
        </w:rPr>
        <w:t>Majors</w:t>
      </w:r>
    </w:p>
    <w:p>
      <w:pPr>
        <w:pStyle w:val="BodyText"/>
        <w:spacing w:before="243"/>
        <w:ind w:left="3120" w:right="113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2240" w:h="15840"/>
          <w:pgMar w:top="700" w:bottom="280" w:left="720" w:right="360"/>
        </w:sectPr>
      </w:pPr>
    </w:p>
    <w:p>
      <w:pPr>
        <w:pStyle w:val="Heading5"/>
        <w:spacing w:before="101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8"/>
        <w:ind w:left="302"/>
      </w:pPr>
      <w:r>
        <w:rPr/>
        <w:t>National</w:t>
      </w:r>
      <w:r>
        <w:rPr>
          <w:spacing w:val="-4"/>
        </w:rPr>
        <w:t> </w:t>
      </w:r>
      <w:r>
        <w:rPr/>
        <w:t>Endowment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4"/>
        </w:rPr>
        <w:t>Arts</w:t>
      </w:r>
    </w:p>
    <w:p>
      <w:pPr>
        <w:pStyle w:val="BodyText"/>
        <w:ind w:left="302"/>
      </w:pPr>
      <w:hyperlink r:id="rId12">
        <w:r>
          <w:rPr>
            <w:spacing w:val="-2"/>
          </w:rPr>
          <w:t>www.arts.gov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302"/>
      </w:pPr>
      <w:r>
        <w:rPr/>
        <w:t>NY</w:t>
      </w:r>
      <w:r>
        <w:rPr>
          <w:spacing w:val="-8"/>
        </w:rPr>
        <w:t> </w:t>
      </w:r>
      <w:r>
        <w:rPr/>
        <w:t>Foundation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Arts </w:t>
      </w:r>
      <w:hyperlink r:id="rId13">
        <w:r>
          <w:rPr>
            <w:spacing w:val="-2"/>
          </w:rPr>
          <w:t>www.nyfa.org</w:t>
        </w:r>
      </w:hyperlink>
    </w:p>
    <w:p>
      <w:pPr>
        <w:pStyle w:val="BodyText"/>
        <w:spacing w:before="238"/>
        <w:ind w:left="302" w:right="1046"/>
      </w:pPr>
      <w:r>
        <w:rPr>
          <w:spacing w:val="-2"/>
        </w:rPr>
        <w:t>ResArtis </w:t>
      </w:r>
      <w:hyperlink r:id="rId14">
        <w:r>
          <w:rPr>
            <w:spacing w:val="-2"/>
          </w:rPr>
          <w:t>www.resartis.org</w:t>
        </w:r>
      </w:hyperlink>
    </w:p>
    <w:p>
      <w:pPr>
        <w:pStyle w:val="BodyText"/>
        <w:spacing w:before="1"/>
      </w:pPr>
    </w:p>
    <w:p>
      <w:pPr>
        <w:pStyle w:val="BodyText"/>
        <w:ind w:left="302" w:right="1046"/>
      </w:pPr>
      <w:r>
        <w:rPr>
          <w:spacing w:val="-2"/>
        </w:rPr>
        <w:t>TransArtists </w:t>
      </w:r>
      <w:hyperlink r:id="rId15">
        <w:r>
          <w:rPr>
            <w:spacing w:val="-2"/>
          </w:rPr>
          <w:t>www.transartists.org</w:t>
        </w:r>
      </w:hyperlink>
    </w:p>
    <w:p>
      <w:pPr>
        <w:pStyle w:val="BodyText"/>
        <w:spacing w:before="239"/>
        <w:ind w:left="302"/>
      </w:pPr>
      <w:r>
        <w:rPr>
          <w:spacing w:val="-2"/>
        </w:rPr>
        <w:t>WOOLOO</w:t>
      </w:r>
    </w:p>
    <w:p>
      <w:pPr>
        <w:pStyle w:val="BodyText"/>
        <w:ind w:left="302"/>
      </w:pPr>
      <w:hyperlink r:id="rId16">
        <w:r>
          <w:rPr>
            <w:spacing w:val="-2"/>
          </w:rPr>
          <w:t>www.wooloo.org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/>
        <w:ind w:left="302"/>
      </w:pPr>
      <w:r>
        <w:rPr/>
        <w:t>Arts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Art</w:t>
      </w:r>
      <w:r>
        <w:rPr>
          <w:spacing w:val="-2"/>
        </w:rPr>
        <w:t> Deadlines</w:t>
      </w:r>
    </w:p>
    <w:p>
      <w:pPr>
        <w:pStyle w:val="BodyText"/>
        <w:spacing w:line="239" w:lineRule="exact"/>
        <w:ind w:left="302"/>
      </w:pPr>
      <w:hyperlink r:id="rId17">
        <w:r>
          <w:rPr>
            <w:spacing w:val="-2"/>
          </w:rPr>
          <w:t>www.artdeadlineslist.com</w:t>
        </w:r>
      </w:hyperlink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Allentown Art Museum </w:t>
      </w:r>
      <w:hyperlink r:id="rId18">
        <w:r>
          <w:rPr>
            <w:spacing w:val="-2"/>
          </w:rPr>
          <w:t>www.allentownartmuseum.org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/>
        <w:ind w:left="302"/>
      </w:pPr>
      <w:r>
        <w:rPr/>
        <w:t>Philadelphia</w:t>
      </w:r>
      <w:r>
        <w:rPr>
          <w:spacing w:val="-5"/>
        </w:rPr>
        <w:t> </w:t>
      </w:r>
      <w:r>
        <w:rPr/>
        <w:t>Museum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spacing w:line="217" w:lineRule="exact" w:before="0"/>
        <w:ind w:left="302" w:right="0" w:firstLine="0"/>
        <w:jc w:val="left"/>
        <w:rPr>
          <w:sz w:val="20"/>
        </w:rPr>
      </w:pPr>
      <w:hyperlink r:id="rId19">
        <w:r>
          <w:rPr>
            <w:spacing w:val="-2"/>
            <w:sz w:val="20"/>
          </w:rPr>
          <w:t>http://www.philamuseum.org</w:t>
        </w:r>
      </w:hyperlink>
    </w:p>
    <w:p>
      <w:pPr>
        <w:pStyle w:val="Heading5"/>
        <w:spacing w:before="182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pStyle w:val="BodyText"/>
        <w:spacing w:before="238"/>
        <w:ind w:left="302"/>
      </w:pPr>
      <w:r>
        <w:rPr/>
        <w:t>Museum</w:t>
      </w:r>
      <w:r>
        <w:rPr>
          <w:spacing w:val="-2"/>
        </w:rPr>
        <w:t> </w:t>
      </w:r>
      <w:r>
        <w:rPr>
          <w:spacing w:val="-4"/>
        </w:rPr>
        <w:t>Jobs</w:t>
      </w:r>
    </w:p>
    <w:p>
      <w:pPr>
        <w:pStyle w:val="BodyText"/>
        <w:spacing w:before="1"/>
        <w:ind w:left="302"/>
      </w:pPr>
      <w:hyperlink r:id="rId20">
        <w:r>
          <w:rPr>
            <w:spacing w:val="-2"/>
          </w:rPr>
          <w:t>www.museumjobs.com</w:t>
        </w:r>
      </w:hyperlink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Greater</w:t>
      </w:r>
      <w:r>
        <w:rPr>
          <w:spacing w:val="-12"/>
        </w:rPr>
        <w:t> </w:t>
      </w:r>
      <w:r>
        <w:rPr/>
        <w:t>Phila</w:t>
      </w:r>
      <w:r>
        <w:rPr>
          <w:spacing w:val="-12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Alliance </w:t>
      </w:r>
      <w:hyperlink r:id="rId21">
        <w:r>
          <w:rPr>
            <w:spacing w:val="-2"/>
          </w:rPr>
          <w:t>www.philaculture.org</w:t>
        </w:r>
      </w:hyperlink>
    </w:p>
    <w:p>
      <w:pPr>
        <w:pStyle w:val="BodyText"/>
        <w:spacing w:before="239"/>
        <w:ind w:left="302"/>
      </w:pPr>
      <w:r>
        <w:rPr/>
        <w:t>LinkedIn Jobs </w:t>
      </w:r>
      <w:hyperlink r:id="rId22">
        <w:r>
          <w:rPr>
            <w:spacing w:val="-2"/>
          </w:rPr>
          <w:t>www.linkedin.com/jobs</w:t>
        </w:r>
      </w:hyperlink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239"/>
        <w:ind w:left="302"/>
      </w:pPr>
      <w:r>
        <w:rPr/>
        <w:t>College</w:t>
      </w:r>
      <w:r>
        <w:rPr>
          <w:spacing w:val="-16"/>
        </w:rPr>
        <w:t> </w:t>
      </w:r>
      <w:r>
        <w:rPr/>
        <w:t>Art</w:t>
      </w:r>
      <w:r>
        <w:rPr>
          <w:spacing w:val="-15"/>
        </w:rPr>
        <w:t> </w:t>
      </w:r>
      <w:r>
        <w:rPr/>
        <w:t>Association </w:t>
      </w:r>
      <w:hyperlink r:id="rId23">
        <w:r>
          <w:rPr>
            <w:spacing w:val="-2"/>
          </w:rPr>
          <w:t>www.collegeart.org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/>
        <w:ind w:left="302"/>
      </w:pPr>
      <w:r>
        <w:rPr/>
        <w:t>American</w:t>
      </w:r>
      <w:r>
        <w:rPr>
          <w:spacing w:val="-6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Museums</w:t>
      </w:r>
    </w:p>
    <w:p>
      <w:pPr>
        <w:pStyle w:val="BodyText"/>
        <w:spacing w:line="239" w:lineRule="exact"/>
        <w:ind w:left="302"/>
      </w:pPr>
      <w:hyperlink r:id="rId24">
        <w:r>
          <w:rPr>
            <w:spacing w:val="-2"/>
          </w:rPr>
          <w:t>www.aam-us.org</w:t>
        </w:r>
      </w:hyperlink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Southern Graphics Council </w:t>
      </w:r>
      <w:hyperlink r:id="rId25">
        <w:r>
          <w:rPr>
            <w:spacing w:val="-2"/>
          </w:rPr>
          <w:t>http://sgcinternational.org</w:t>
        </w:r>
      </w:hyperlink>
    </w:p>
    <w:p>
      <w:pPr>
        <w:pStyle w:val="Heading5"/>
        <w:spacing w:before="125"/>
        <w:ind w:left="259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238"/>
        <w:ind w:left="259" w:right="1275"/>
      </w:pPr>
      <w:r>
        <w:rPr/>
        <w:t>Allentown</w:t>
      </w:r>
      <w:r>
        <w:rPr>
          <w:spacing w:val="-16"/>
        </w:rPr>
        <w:t> </w:t>
      </w:r>
      <w:r>
        <w:rPr/>
        <w:t>Art</w:t>
      </w:r>
      <w:r>
        <w:rPr>
          <w:spacing w:val="-15"/>
        </w:rPr>
        <w:t> </w:t>
      </w:r>
      <w:r>
        <w:rPr/>
        <w:t>Museum Alternative Gallery </w:t>
      </w:r>
      <w:r>
        <w:rPr>
          <w:spacing w:val="-2"/>
        </w:rPr>
        <w:t>ArtsQuest</w:t>
      </w:r>
    </w:p>
    <w:p>
      <w:pPr>
        <w:pStyle w:val="BodyText"/>
        <w:spacing w:before="2"/>
        <w:ind w:left="259" w:right="924"/>
      </w:pPr>
      <w:r>
        <w:rPr/>
        <w:t>Brandywine</w:t>
      </w:r>
      <w:r>
        <w:rPr>
          <w:spacing w:val="-10"/>
        </w:rPr>
        <w:t> </w:t>
      </w:r>
      <w:r>
        <w:rPr/>
        <w:t>River</w:t>
      </w:r>
      <w:r>
        <w:rPr>
          <w:spacing w:val="-9"/>
        </w:rPr>
        <w:t> </w:t>
      </w:r>
      <w:r>
        <w:rPr/>
        <w:t>Museum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Art Clay On Main</w:t>
      </w:r>
    </w:p>
    <w:p>
      <w:pPr>
        <w:pStyle w:val="BodyText"/>
        <w:spacing w:before="1"/>
        <w:ind w:left="259" w:right="409"/>
      </w:pPr>
      <w:r>
        <w:rPr/>
        <w:t>Everhart</w:t>
      </w:r>
      <w:r>
        <w:rPr>
          <w:spacing w:val="-10"/>
        </w:rPr>
        <w:t> </w:t>
      </w:r>
      <w:r>
        <w:rPr/>
        <w:t>Museum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Natural</w:t>
      </w:r>
      <w:r>
        <w:rPr>
          <w:spacing w:val="-11"/>
        </w:rPr>
        <w:t> </w:t>
      </w:r>
      <w:r>
        <w:rPr/>
        <w:t>History Goggle Works</w:t>
      </w:r>
    </w:p>
    <w:p>
      <w:pPr>
        <w:pStyle w:val="BodyText"/>
        <w:ind w:left="259" w:right="409"/>
      </w:pPr>
      <w:r>
        <w:rPr/>
        <w:t>Historic Bethlehem Museums &amp; Sites Lehigh Valley Arts Council Pennsylvania</w:t>
      </w:r>
      <w:r>
        <w:rPr>
          <w:spacing w:val="-12"/>
        </w:rPr>
        <w:t> </w:t>
      </w:r>
      <w:r>
        <w:rPr/>
        <w:t>Historical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Museum </w:t>
      </w:r>
      <w:r>
        <w:rPr>
          <w:spacing w:val="-2"/>
        </w:rPr>
        <w:t>Commission</w:t>
      </w:r>
    </w:p>
    <w:p>
      <w:pPr>
        <w:pStyle w:val="BodyText"/>
        <w:ind w:left="259" w:right="1275"/>
      </w:pPr>
      <w:r>
        <w:rPr/>
        <w:t>Philadelphia</w:t>
      </w:r>
      <w:r>
        <w:rPr>
          <w:spacing w:val="-12"/>
        </w:rPr>
        <w:t> </w:t>
      </w:r>
      <w:r>
        <w:rPr/>
        <w:t>Museum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Art Reading Public Museum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720" w:right="360"/>
          <w:cols w:num="3" w:equalWidth="0">
            <w:col w:w="3435" w:space="437"/>
            <w:col w:w="3206" w:space="40"/>
            <w:col w:w="4042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5419725</wp:posOffset>
                </wp:positionH>
                <wp:positionV relativeFrom="page">
                  <wp:posOffset>4407789</wp:posOffset>
                </wp:positionV>
                <wp:extent cx="1898650" cy="15347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98650" cy="1534795"/>
                          <a:chExt cx="1898650" cy="15347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7865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7865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98650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07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75pt;margin-top:347.070007pt;width:149.5pt;height:120.85pt;mso-position-horizontal-relative:page;mso-position-vertical-relative:page;z-index:15732736" id="docshapegroup12" coordorigin="8535,6941" coordsize="2990,2417">
                <v:shape style="position:absolute;left:8846;top:6961;width:2658;height:2377" id="docshape13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4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535;top:8000;width:352;height:140" type="#_x0000_t75" id="docshape15" stroked="false">
                  <v:imagedata r:id="rId26" o:title=""/>
                </v:shape>
                <v:shape style="position:absolute;left:8535;top:6941;width:2990;height:2417" type="#_x0000_t202" id="docshape16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07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6"/>
        </w:rPr>
        <w:t> </w:t>
      </w:r>
      <w:r>
        <w:rPr>
          <w:color w:val="006FC0"/>
        </w:rPr>
        <w:t>Your</w:t>
      </w:r>
      <w:r>
        <w:rPr>
          <w:color w:val="006FC0"/>
          <w:spacing w:val="-5"/>
        </w:rPr>
        <w:t> </w:t>
      </w:r>
      <w:r>
        <w:rPr>
          <w:color w:val="006FC0"/>
        </w:rPr>
        <w:t>Resume</w:t>
      </w:r>
      <w:r>
        <w:rPr>
          <w:color w:val="006FC0"/>
          <w:spacing w:val="-4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a</w:t>
      </w:r>
      <w:r>
        <w:rPr>
          <w:color w:val="006FC0"/>
          <w:spacing w:val="-5"/>
        </w:rPr>
        <w:t> </w:t>
      </w:r>
      <w:r>
        <w:rPr>
          <w:color w:val="006FC0"/>
        </w:rPr>
        <w:t>Career</w:t>
      </w:r>
      <w:r>
        <w:rPr>
          <w:color w:val="006FC0"/>
          <w:spacing w:val="-4"/>
        </w:rPr>
        <w:t> </w:t>
      </w:r>
      <w:r>
        <w:rPr>
          <w:color w:val="006FC0"/>
        </w:rPr>
        <w:t>in</w:t>
      </w:r>
      <w:r>
        <w:rPr>
          <w:color w:val="006FC0"/>
          <w:spacing w:val="-5"/>
        </w:rPr>
        <w:t> </w:t>
      </w:r>
      <w:r>
        <w:rPr>
          <w:color w:val="006FC0"/>
        </w:rPr>
        <w:t>Art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History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150" w:right="165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5394850</wp:posOffset>
                </wp:positionH>
                <wp:positionV relativeFrom="paragraph">
                  <wp:posOffset>862874</wp:posOffset>
                </wp:positionV>
                <wp:extent cx="1923414" cy="145478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923414" cy="1454785"/>
                          <a:chExt cx="1923414" cy="14547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12452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5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2452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923414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3"/>
                                <w:ind w:left="637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91412pt;margin-top:67.942848pt;width:151.450pt;height:114.55pt;mso-position-horizontal-relative:page;mso-position-vertical-relative:paragraph;z-index:15732224" id="docshapegroup17" coordorigin="8496,1359" coordsize="3029,2291">
                <v:shape style="position:absolute;left:8830;top:1378;width:2674;height:2251" id="docshape18" coordorigin="8830,1379" coordsize="2674,2251" path="m11129,1379l9206,1379,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xe" filled="true" fillcolor="#f3f3f3" stroked="false">
                  <v:path arrowok="t"/>
                  <v:fill type="solid"/>
                </v:shape>
                <v:shape style="position:absolute;left:8830;top:1378;width:2674;height:2251" id="docshape19" coordorigin="8830,1379" coordsize="2674,2251" path="m9206,1379l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,9206,1379xe" filled="false" stroked="true" strokeweight="2pt" strokecolor="#000000">
                  <v:path arrowok="t"/>
                  <v:stroke dashstyle="solid"/>
                </v:shape>
                <v:shape style="position:absolute;left:8495;top:2268;width:353;height:140" type="#_x0000_t75" id="docshape20" stroked="false">
                  <v:imagedata r:id="rId27" o:title=""/>
                </v:shape>
                <v:shape style="position:absolute;left:8495;top:1358;width:3029;height:2291" type="#_x0000_t202" id="docshape21" filled="false" stroked="false">
                  <v:textbox inset="0,0,0,0">
                    <w:txbxContent>
                      <w:p>
                        <w:pPr>
                          <w:spacing w:line="285" w:lineRule="auto" w:before="233"/>
                          <w:ind w:left="637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699994</wp:posOffset>
            </wp:positionH>
            <wp:positionV relativeFrom="paragraph">
              <wp:posOffset>1025135</wp:posOffset>
            </wp:positionV>
            <wp:extent cx="4297115" cy="444398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115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 Employers want to hire graduates who not only have the necessary educational background</w:t>
      </w:r>
      <w:r>
        <w:rPr>
          <w:spacing w:val="40"/>
        </w:rPr>
        <w:t> </w:t>
      </w:r>
      <w:r>
        <w:rPr/>
        <w:t>but also have experience applying that knowledge.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5425337</wp:posOffset>
                </wp:positionH>
                <wp:positionV relativeFrom="paragraph">
                  <wp:posOffset>156439</wp:posOffset>
                </wp:positionV>
                <wp:extent cx="1901189" cy="208661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901189" cy="2086610"/>
                          <a:chExt cx="1901189" cy="208661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11176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1176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901189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583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67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191956pt;margin-top:12.318047pt;width:149.7pt;height:164.3pt;mso-position-horizontal-relative:page;mso-position-vertical-relative:paragraph;z-index:-15726080;mso-wrap-distance-left:0;mso-wrap-distance-right:0" id="docshapegroup22" coordorigin="8544,246" coordsize="2994,3286">
                <v:shape style="position:absolute;left:8543;top:2022;width:353;height:140" type="#_x0000_t75" id="docshape23" stroked="false">
                  <v:imagedata r:id="rId29" o:title=""/>
                </v:shape>
                <v:shape style="position:absolute;left:8876;top:266;width:2641;height:3246" id="docshape24" coordorigin="8876,266" coordsize="2641,3246" path="m11077,266l9317,266,9245,272,9178,289,9114,316,9057,351,9005,395,8961,447,8926,504,8899,567,8882,635,8876,707,8876,3072,8882,3144,8899,3211,8926,3274,8961,3332,9005,3383,9057,3427,9114,3463,9178,3490,9245,3507,9317,3512,11077,3512,11149,3507,11216,3490,11280,3463,11337,3427,11389,3383,11433,3332,11468,3274,11495,3211,11512,3144,11517,3072,11517,707,11512,635,11495,567,11468,504,11433,447,11389,395,11337,351,11280,316,11216,289,11149,272,11077,266xe" filled="true" fillcolor="#f3f3f3" stroked="false">
                  <v:path arrowok="t"/>
                  <v:fill type="solid"/>
                </v:shape>
                <v:shape style="position:absolute;left:8876;top:266;width:2641;height:3246" id="docshape25" coordorigin="8876,266" coordsize="2641,3246" path="m9317,266l9245,272,9178,289,9114,316,9057,351,9005,395,8961,447,8926,504,8899,567,8882,635,8876,707,8876,3072,8882,3144,8899,3211,8926,3274,8961,3332,9005,3383,9057,3427,9114,3463,9178,3490,9245,3507,9317,3512,11077,3512,11149,3507,11216,3490,11280,3463,11337,3427,11389,3383,11433,3332,11468,3274,11495,3211,11512,3144,11517,3072,11517,707,11512,635,11495,567,11468,504,11433,447,11389,395,11337,351,11280,316,11216,289,11149,272,11077,266,9317,266xe" filled="false" stroked="true" strokeweight="2pt" strokecolor="#000000">
                  <v:path arrowok="t"/>
                  <v:stroke dashstyle="solid"/>
                </v:shape>
                <v:shape style="position:absolute;left:8543;top:246;width:2994;height:3286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583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67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275446</wp:posOffset>
                </wp:positionV>
                <wp:extent cx="6858000" cy="49974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660" w:hanging="10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History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30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31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688671pt;width:540pt;height:39.35pt;mso-position-horizontal-relative:page;mso-position-vertical-relative:paragraph;z-index:-15725568;mso-wrap-distance-left:0;mso-wrap-distance-right:0" type="#_x0000_t202" id="docshape27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660" w:hanging="10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Art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History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30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31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9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3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1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3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5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6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8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6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1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9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6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right="172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6"/>
      <w:ind w:left="325" w:right="773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02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18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yfa.org/" TargetMode="External"/><Relationship Id="rId18" Type="http://schemas.openxmlformats.org/officeDocument/2006/relationships/hyperlink" Target="http://www.allentownartmuseum.org/" TargetMode="External"/><Relationship Id="rId26" Type="http://schemas.openxmlformats.org/officeDocument/2006/relationships/image" Target="media/image5.png"/><Relationship Id="rId3" Type="http://schemas.openxmlformats.org/officeDocument/2006/relationships/theme" Target="theme/theme1.xml"/><Relationship Id="rId21" Type="http://schemas.openxmlformats.org/officeDocument/2006/relationships/hyperlink" Target="http://www.philaculture.org/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3.jpeg"/><Relationship Id="rId12" Type="http://schemas.openxmlformats.org/officeDocument/2006/relationships/hyperlink" Target="http://www.arts.gov/" TargetMode="External"/><Relationship Id="rId17" Type="http://schemas.openxmlformats.org/officeDocument/2006/relationships/hyperlink" Target="http://www.artdeadlineslist.com/" TargetMode="External"/><Relationship Id="rId25" Type="http://schemas.openxmlformats.org/officeDocument/2006/relationships/hyperlink" Target="http://sgcinternational.org/" TargetMode="External"/><Relationship Id="rId33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wooloo.org/" TargetMode="External"/><Relationship Id="rId20" Type="http://schemas.openxmlformats.org/officeDocument/2006/relationships/hyperlink" Target="http://www.museumjobs.com/" TargetMode="External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utztown.edu/handshake" TargetMode="External"/><Relationship Id="rId24" Type="http://schemas.openxmlformats.org/officeDocument/2006/relationships/hyperlink" Target="http://www.aam-us.org/" TargetMode="External"/><Relationship Id="rId32" Type="http://schemas.openxmlformats.org/officeDocument/2006/relationships/numbering" Target="numbering.xml"/><Relationship Id="rId5" Type="http://schemas.openxmlformats.org/officeDocument/2006/relationships/image" Target="media/image1.jpeg"/><Relationship Id="rId15" Type="http://schemas.openxmlformats.org/officeDocument/2006/relationships/hyperlink" Target="http://www.transartists.org/" TargetMode="External"/><Relationship Id="rId23" Type="http://schemas.openxmlformats.org/officeDocument/2006/relationships/hyperlink" Target="http://www.collegeart.org/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hyperlink" Target="http://www.philamuseum.org/" TargetMode="External"/><Relationship Id="rId31" Type="http://schemas.openxmlformats.org/officeDocument/2006/relationships/hyperlink" Target="http://www.kutztown.edu/career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s.gov/oco" TargetMode="External"/><Relationship Id="rId14" Type="http://schemas.openxmlformats.org/officeDocument/2006/relationships/hyperlink" Target="http://www.resartis.org/" TargetMode="External"/><Relationship Id="rId22" Type="http://schemas.openxmlformats.org/officeDocument/2006/relationships/hyperlink" Target="http://www.linkedin.com/jobs" TargetMode="External"/><Relationship Id="rId27" Type="http://schemas.openxmlformats.org/officeDocument/2006/relationships/image" Target="media/image6.png"/><Relationship Id="rId30" Type="http://schemas.openxmlformats.org/officeDocument/2006/relationships/hyperlink" Target="mailto:careerhelp@kutztown.edu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online.onetce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553B6-BD88-4C17-BDBB-BF6026622DCC}"/>
</file>

<file path=customXml/itemProps2.xml><?xml version="1.0" encoding="utf-8"?>
<ds:datastoreItem xmlns:ds="http://schemas.openxmlformats.org/officeDocument/2006/customXml" ds:itemID="{5B6B82D1-390E-43A9-A89F-209B80E29C52}"/>
</file>

<file path=customXml/itemProps3.xml><?xml version="1.0" encoding="utf-8"?>
<ds:datastoreItem xmlns:ds="http://schemas.openxmlformats.org/officeDocument/2006/customXml" ds:itemID="{DB799552-F08C-4CFA-AF2D-DF2771B40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2026-02-05T16:23:40Z</dcterms:created>
  <dcterms:modified xsi:type="dcterms:W3CDTF">2026-02-05T16:23:40Z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